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636F" w14:textId="77777777" w:rsidR="00362E15" w:rsidRDefault="00362E15" w:rsidP="00362E1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EC4981A" w14:textId="66F11996" w:rsidR="00362E15" w:rsidRDefault="00362E15" w:rsidP="00362E1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Realizacja staży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z terenu całej Polski” współfinansowanego ze środków Unii Europejskiej  w ramach EFS 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Staże i praktyka zawodowa </w:t>
      </w:r>
    </w:p>
    <w:p w14:paraId="64DFD641" w14:textId="21F6C092" w:rsidR="000208AF" w:rsidRDefault="000208AF"/>
    <w:p w14:paraId="28D93136" w14:textId="2F419DB7" w:rsidR="00220D13" w:rsidRDefault="00220D13"/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405"/>
        <w:gridCol w:w="7371"/>
      </w:tblGrid>
      <w:tr w:rsidR="00362E15" w14:paraId="14F4D47A" w14:textId="77777777" w:rsidTr="00F17959">
        <w:trPr>
          <w:jc w:val="center"/>
        </w:trPr>
        <w:tc>
          <w:tcPr>
            <w:tcW w:w="2405" w:type="dxa"/>
          </w:tcPr>
          <w:p w14:paraId="118C0087" w14:textId="3C15A479" w:rsidR="00362E15" w:rsidRPr="0067529A" w:rsidRDefault="00362E15">
            <w:pPr>
              <w:rPr>
                <w:b/>
                <w:bCs/>
              </w:rPr>
            </w:pPr>
            <w:r w:rsidRPr="0067529A">
              <w:rPr>
                <w:b/>
                <w:bCs/>
              </w:rPr>
              <w:t>Okres stażu</w:t>
            </w:r>
          </w:p>
        </w:tc>
        <w:tc>
          <w:tcPr>
            <w:tcW w:w="7371" w:type="dxa"/>
          </w:tcPr>
          <w:p w14:paraId="249F7915" w14:textId="3360543A" w:rsidR="00362E15" w:rsidRPr="0067529A" w:rsidRDefault="00362E15">
            <w:pPr>
              <w:rPr>
                <w:b/>
                <w:bCs/>
              </w:rPr>
            </w:pPr>
            <w:r w:rsidRPr="0067529A">
              <w:rPr>
                <w:b/>
                <w:bCs/>
              </w:rPr>
              <w:t xml:space="preserve">Firma </w:t>
            </w:r>
          </w:p>
        </w:tc>
      </w:tr>
      <w:tr w:rsidR="00B80EED" w14:paraId="1D1A63A3" w14:textId="77777777" w:rsidTr="00F17959">
        <w:trPr>
          <w:jc w:val="center"/>
        </w:trPr>
        <w:tc>
          <w:tcPr>
            <w:tcW w:w="2405" w:type="dxa"/>
          </w:tcPr>
          <w:p w14:paraId="2957AE4F" w14:textId="34E14D48" w:rsidR="00B80EED" w:rsidRDefault="003E5065" w:rsidP="00B80EED">
            <w:r>
              <w:t>20.07.2020-09.10.2020</w:t>
            </w:r>
          </w:p>
        </w:tc>
        <w:tc>
          <w:tcPr>
            <w:tcW w:w="7371" w:type="dxa"/>
          </w:tcPr>
          <w:p w14:paraId="23C6CFB0" w14:textId="0F70F204" w:rsidR="00B80EED" w:rsidRDefault="00B80EED" w:rsidP="00B80EED">
            <w:r>
              <w:t xml:space="preserve">AQUASTYL AKWARIA DEKORACYJE, ul. </w:t>
            </w:r>
            <w:r>
              <w:rPr>
                <w:rFonts w:eastAsia="Times New Roman"/>
                <w:lang w:eastAsia="pl-PL"/>
              </w:rPr>
              <w:t>Więckowskiego 9, 90-411 Łódź</w:t>
            </w:r>
          </w:p>
        </w:tc>
      </w:tr>
      <w:tr w:rsidR="00B80EED" w14:paraId="53D095CD" w14:textId="77777777" w:rsidTr="00F17959">
        <w:trPr>
          <w:jc w:val="center"/>
        </w:trPr>
        <w:tc>
          <w:tcPr>
            <w:tcW w:w="2405" w:type="dxa"/>
          </w:tcPr>
          <w:p w14:paraId="44D0186C" w14:textId="132002DB" w:rsidR="00B80EED" w:rsidRDefault="00B80EED" w:rsidP="00B80EED">
            <w:r>
              <w:t>17.08.2020-06.11.2020</w:t>
            </w:r>
          </w:p>
        </w:tc>
        <w:tc>
          <w:tcPr>
            <w:tcW w:w="7371" w:type="dxa"/>
          </w:tcPr>
          <w:p w14:paraId="7E45B8D4" w14:textId="5F5FF543" w:rsidR="00B80EED" w:rsidRDefault="00B80EED" w:rsidP="00B80EED">
            <w:r>
              <w:t>PER ARTEM VITAE, ul. Zachodnia 70 lok. 222, Łódź</w:t>
            </w:r>
          </w:p>
        </w:tc>
      </w:tr>
      <w:tr w:rsidR="00B80EED" w14:paraId="7826DF6C" w14:textId="77777777" w:rsidTr="00F17959">
        <w:trPr>
          <w:jc w:val="center"/>
        </w:trPr>
        <w:tc>
          <w:tcPr>
            <w:tcW w:w="2405" w:type="dxa"/>
          </w:tcPr>
          <w:p w14:paraId="1FE36D3D" w14:textId="177867A8" w:rsidR="00B80EED" w:rsidRDefault="00B80EED" w:rsidP="00B80EED">
            <w:r>
              <w:t>17.08.2020-06.11.2020</w:t>
            </w:r>
          </w:p>
        </w:tc>
        <w:tc>
          <w:tcPr>
            <w:tcW w:w="7371" w:type="dxa"/>
          </w:tcPr>
          <w:p w14:paraId="72E28C22" w14:textId="012D6882" w:rsidR="00B80EED" w:rsidRDefault="00B80EED" w:rsidP="00B80EED">
            <w:r>
              <w:t>PER ARTEM VITAE, ul. Zachodnia 70 lok. 222, Łódź</w:t>
            </w:r>
          </w:p>
        </w:tc>
      </w:tr>
      <w:tr w:rsidR="00B80EED" w14:paraId="4D96E5D9" w14:textId="77777777" w:rsidTr="00F17959">
        <w:trPr>
          <w:jc w:val="center"/>
        </w:trPr>
        <w:tc>
          <w:tcPr>
            <w:tcW w:w="2405" w:type="dxa"/>
          </w:tcPr>
          <w:p w14:paraId="4771B76A" w14:textId="3724CEFD" w:rsidR="00B80EED" w:rsidRDefault="00B80EED" w:rsidP="00B80EED">
            <w:r>
              <w:t>17.08.2020-06.11.2020</w:t>
            </w:r>
          </w:p>
        </w:tc>
        <w:tc>
          <w:tcPr>
            <w:tcW w:w="7371" w:type="dxa"/>
          </w:tcPr>
          <w:p w14:paraId="709635B2" w14:textId="63438520" w:rsidR="00B80EED" w:rsidRDefault="00B80EED" w:rsidP="00B80EED">
            <w:proofErr w:type="spellStart"/>
            <w:r>
              <w:t>Edutato</w:t>
            </w:r>
            <w:proofErr w:type="spellEnd"/>
            <w:r>
              <w:t>, ul. Sporna 82/84 m 75, Łódź</w:t>
            </w:r>
          </w:p>
        </w:tc>
      </w:tr>
      <w:tr w:rsidR="00B80EED" w14:paraId="07B8A5BA" w14:textId="77777777" w:rsidTr="00F17959">
        <w:trPr>
          <w:jc w:val="center"/>
        </w:trPr>
        <w:tc>
          <w:tcPr>
            <w:tcW w:w="2405" w:type="dxa"/>
          </w:tcPr>
          <w:p w14:paraId="29FA5D86" w14:textId="1A25A152" w:rsidR="00B80EED" w:rsidRDefault="00B80EED" w:rsidP="00B80EED">
            <w:r>
              <w:t>17.08.2020-06.11.2020</w:t>
            </w:r>
          </w:p>
        </w:tc>
        <w:tc>
          <w:tcPr>
            <w:tcW w:w="7371" w:type="dxa"/>
          </w:tcPr>
          <w:p w14:paraId="04E2B14E" w14:textId="723CDC08" w:rsidR="00B80EED" w:rsidRDefault="00B80EED" w:rsidP="00B80EED">
            <w:r>
              <w:t>FINIX-TRADING ZBIGNIEW BUJNOWICZ, ul. Ptasia 22h, 95-070 Antoniew</w:t>
            </w:r>
          </w:p>
        </w:tc>
      </w:tr>
      <w:tr w:rsidR="00F17959" w14:paraId="3C8D8AE8" w14:textId="77777777" w:rsidTr="00F17959">
        <w:trPr>
          <w:jc w:val="center"/>
        </w:trPr>
        <w:tc>
          <w:tcPr>
            <w:tcW w:w="2405" w:type="dxa"/>
          </w:tcPr>
          <w:p w14:paraId="750BE9D8" w14:textId="0CA35B4D" w:rsidR="00F17959" w:rsidRDefault="00F17959" w:rsidP="00B80EED">
            <w:r>
              <w:t>24.08.2020-16.11.2020</w:t>
            </w:r>
          </w:p>
        </w:tc>
        <w:tc>
          <w:tcPr>
            <w:tcW w:w="7371" w:type="dxa"/>
          </w:tcPr>
          <w:p w14:paraId="6516F3A2" w14:textId="0DFEF3ED" w:rsidR="00F17959" w:rsidRDefault="00F17959" w:rsidP="00B80EED">
            <w:r>
              <w:t xml:space="preserve">ADGATE Maciej </w:t>
            </w:r>
            <w:proofErr w:type="spellStart"/>
            <w:r>
              <w:t>Szymałkowski</w:t>
            </w:r>
            <w:proofErr w:type="spellEnd"/>
            <w:r>
              <w:t xml:space="preserve">, </w:t>
            </w:r>
            <w:r>
              <w:t>ul. Piotrkowskiej 204/210 lok. 143, 90-369 Łódź</w:t>
            </w:r>
          </w:p>
        </w:tc>
      </w:tr>
      <w:tr w:rsidR="00F17959" w14:paraId="4F9B4C92" w14:textId="77777777" w:rsidTr="00F17959">
        <w:trPr>
          <w:jc w:val="center"/>
        </w:trPr>
        <w:tc>
          <w:tcPr>
            <w:tcW w:w="2405" w:type="dxa"/>
          </w:tcPr>
          <w:p w14:paraId="24F52AB8" w14:textId="4DD9C2E9" w:rsidR="00F17959" w:rsidRDefault="00F17959" w:rsidP="00F17959">
            <w:r>
              <w:t>24.08.2020-16.11.2020</w:t>
            </w:r>
          </w:p>
        </w:tc>
        <w:tc>
          <w:tcPr>
            <w:tcW w:w="7371" w:type="dxa"/>
          </w:tcPr>
          <w:p w14:paraId="6C749594" w14:textId="1FF16A74" w:rsidR="00F17959" w:rsidRDefault="00F17959" w:rsidP="00F17959">
            <w:r>
              <w:t>Radus, ul. Karola Jonschera 6/8; 91-849 Łódź</w:t>
            </w:r>
          </w:p>
        </w:tc>
      </w:tr>
      <w:tr w:rsidR="00F17959" w14:paraId="537D2184" w14:textId="77777777" w:rsidTr="00F17959">
        <w:trPr>
          <w:jc w:val="center"/>
        </w:trPr>
        <w:tc>
          <w:tcPr>
            <w:tcW w:w="2405" w:type="dxa"/>
          </w:tcPr>
          <w:p w14:paraId="7D6BEA7A" w14:textId="36173CC3" w:rsidR="00F17959" w:rsidRDefault="00F17959" w:rsidP="00F17959">
            <w:r>
              <w:t>24.08.2020-16.11.2020</w:t>
            </w:r>
          </w:p>
        </w:tc>
        <w:tc>
          <w:tcPr>
            <w:tcW w:w="7371" w:type="dxa"/>
          </w:tcPr>
          <w:p w14:paraId="300F3BFD" w14:textId="0B8DAC4D" w:rsidR="00F17959" w:rsidRDefault="00F17959" w:rsidP="00F17959">
            <w:r>
              <w:t>Radus, ul. Karola Jonschera 6/8; 91-849 Łódź</w:t>
            </w:r>
          </w:p>
        </w:tc>
      </w:tr>
      <w:tr w:rsidR="00364084" w14:paraId="476F6502" w14:textId="77777777" w:rsidTr="00F17959">
        <w:trPr>
          <w:jc w:val="center"/>
        </w:trPr>
        <w:tc>
          <w:tcPr>
            <w:tcW w:w="2405" w:type="dxa"/>
          </w:tcPr>
          <w:p w14:paraId="6E9C63D4" w14:textId="2D95831C" w:rsidR="00364084" w:rsidRDefault="00364084" w:rsidP="00F17959">
            <w:r>
              <w:t>26.08.2020-18.11.2020</w:t>
            </w:r>
          </w:p>
        </w:tc>
        <w:tc>
          <w:tcPr>
            <w:tcW w:w="7371" w:type="dxa"/>
          </w:tcPr>
          <w:p w14:paraId="00AEA7FE" w14:textId="4636F21A" w:rsidR="00364084" w:rsidRDefault="00364084" w:rsidP="00F17959">
            <w:r>
              <w:t xml:space="preserve">Zakład Remontowo-Budowlany Przemysław Krawczyk </w:t>
            </w:r>
          </w:p>
        </w:tc>
      </w:tr>
      <w:tr w:rsidR="00364084" w14:paraId="2D9C0EEB" w14:textId="77777777" w:rsidTr="00F17959">
        <w:trPr>
          <w:jc w:val="center"/>
        </w:trPr>
        <w:tc>
          <w:tcPr>
            <w:tcW w:w="2405" w:type="dxa"/>
          </w:tcPr>
          <w:p w14:paraId="3C4D1661" w14:textId="10685546" w:rsidR="00364084" w:rsidRDefault="00364084" w:rsidP="00364084">
            <w:r>
              <w:t>26.08.2020-18.11.2020</w:t>
            </w:r>
          </w:p>
        </w:tc>
        <w:tc>
          <w:tcPr>
            <w:tcW w:w="7371" w:type="dxa"/>
          </w:tcPr>
          <w:p w14:paraId="74604DF8" w14:textId="0D9C23D1" w:rsidR="00364084" w:rsidRDefault="00364084" w:rsidP="00364084">
            <w:r>
              <w:t xml:space="preserve">Zakład Remontowo-Budowlany Przemysław Krawczyk </w:t>
            </w:r>
          </w:p>
        </w:tc>
      </w:tr>
      <w:tr w:rsidR="00F17959" w14:paraId="013C1667" w14:textId="77777777" w:rsidTr="00F17959">
        <w:trPr>
          <w:jc w:val="center"/>
        </w:trPr>
        <w:tc>
          <w:tcPr>
            <w:tcW w:w="2405" w:type="dxa"/>
          </w:tcPr>
          <w:p w14:paraId="2699DCCE" w14:textId="642A28AE" w:rsidR="00F17959" w:rsidRDefault="00F17959" w:rsidP="00F17959">
            <w:r>
              <w:t>01.09.2020-24.11.2020</w:t>
            </w:r>
          </w:p>
        </w:tc>
        <w:tc>
          <w:tcPr>
            <w:tcW w:w="7371" w:type="dxa"/>
          </w:tcPr>
          <w:p w14:paraId="77B8A26D" w14:textId="657ECF65" w:rsidR="00F17959" w:rsidRDefault="00F17959" w:rsidP="00F17959">
            <w:r>
              <w:t>Aktywność i Rozwój, ul. Piotrkowska 21/15, 90-406 Łódź</w:t>
            </w:r>
          </w:p>
        </w:tc>
      </w:tr>
    </w:tbl>
    <w:p w14:paraId="034C38B2" w14:textId="77777777" w:rsidR="00220D13" w:rsidRDefault="00220D13"/>
    <w:sectPr w:rsidR="00220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CCB5" w14:textId="77777777" w:rsidR="00266483" w:rsidRDefault="00266483" w:rsidP="00362E15">
      <w:pPr>
        <w:spacing w:after="0" w:line="240" w:lineRule="auto"/>
      </w:pPr>
      <w:r>
        <w:separator/>
      </w:r>
    </w:p>
  </w:endnote>
  <w:endnote w:type="continuationSeparator" w:id="0">
    <w:p w14:paraId="364BB75D" w14:textId="77777777" w:rsidR="00266483" w:rsidRDefault="00266483" w:rsidP="003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AE0F" w14:textId="77777777" w:rsidR="00266483" w:rsidRDefault="00266483" w:rsidP="00362E15">
      <w:pPr>
        <w:spacing w:after="0" w:line="240" w:lineRule="auto"/>
      </w:pPr>
      <w:r>
        <w:separator/>
      </w:r>
    </w:p>
  </w:footnote>
  <w:footnote w:type="continuationSeparator" w:id="0">
    <w:p w14:paraId="5320B894" w14:textId="77777777" w:rsidR="00266483" w:rsidRDefault="00266483" w:rsidP="0036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F44B" w14:textId="4A0E2D3D" w:rsidR="00362E15" w:rsidRDefault="00362E15" w:rsidP="00362E15">
    <w:pPr>
      <w:pStyle w:val="Nagwek"/>
      <w:jc w:val="center"/>
    </w:pPr>
    <w:r>
      <w:rPr>
        <w:noProof/>
      </w:rPr>
      <w:drawing>
        <wp:inline distT="0" distB="0" distL="0" distR="0" wp14:anchorId="1CEA4984" wp14:editId="0DCE6B72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B"/>
    <w:rsid w:val="000208AF"/>
    <w:rsid w:val="000215EA"/>
    <w:rsid w:val="00220D13"/>
    <w:rsid w:val="00257354"/>
    <w:rsid w:val="00266483"/>
    <w:rsid w:val="002A705B"/>
    <w:rsid w:val="00362E15"/>
    <w:rsid w:val="00364084"/>
    <w:rsid w:val="003E5065"/>
    <w:rsid w:val="0056377D"/>
    <w:rsid w:val="005970E1"/>
    <w:rsid w:val="0067529A"/>
    <w:rsid w:val="00B80EED"/>
    <w:rsid w:val="00B968A5"/>
    <w:rsid w:val="00F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C1E"/>
  <w15:chartTrackingRefBased/>
  <w15:docId w15:val="{C7ED2B6B-F52E-4B94-8F0A-A16ECBE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15"/>
  </w:style>
  <w:style w:type="paragraph" w:styleId="Stopka">
    <w:name w:val="footer"/>
    <w:basedOn w:val="Normalny"/>
    <w:link w:val="StopkaZnak"/>
    <w:uiPriority w:val="99"/>
    <w:unhideWhenUsed/>
    <w:rsid w:val="003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cp:lastPrinted>2020-08-19T12:49:00Z</cp:lastPrinted>
  <dcterms:created xsi:type="dcterms:W3CDTF">2020-08-19T12:17:00Z</dcterms:created>
  <dcterms:modified xsi:type="dcterms:W3CDTF">2020-10-06T11:14:00Z</dcterms:modified>
</cp:coreProperties>
</file>